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Purpose of Re-Engage Previous Client Email Template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You have already established a relationship with this person in the past, so it is best to keep the message personalized. Ed2M suggests not treating this as a “marketing” email, but more of a sales follow-up. Consider sending these out one at a time since they are specific in messaging.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Things to Consider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Body Content: Address a pain point if possible, remember to keep the message personable!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Image:There is no need for an image in this email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CTAs: The main action is to schedule a follow-up call with your previous client, consider using a platform like Calendly to have leads schedule time on your calendar to make it easier for them to follow through with the action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Follow up: Consider following up with another email after a week of no response</w:t>
      </w:r>
    </w:p>
    <w:p w:rsidR="00000000" w:rsidDel="00000000" w:rsidP="00000000" w:rsidRDefault="00000000" w:rsidRPr="00000000" w14:paraId="00000009">
      <w:pPr>
        <w:rPr>
          <w:color w:val="004e7f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EMAIL TEMPLATE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Sender: Your Email Address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Subject: Hello, from ABC Education!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Preview: How are you doing with your </w:t>
      </w:r>
      <w:r w:rsidDel="00000000" w:rsidR="00000000" w:rsidRPr="00000000">
        <w:rPr>
          <w:highlight w:val="yellow"/>
          <w:rtl w:val="0"/>
        </w:rPr>
        <w:t xml:space="preserve">[NICHE/TOPIC] </w:t>
      </w:r>
      <w:r w:rsidDel="00000000" w:rsidR="00000000" w:rsidRPr="00000000">
        <w:rPr>
          <w:rtl w:val="0"/>
        </w:rPr>
        <w:t xml:space="preserve">initiatives?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Hello [first name],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 hope you are doing well this school year. With all the changes that have happened over the past year in education, I wanted to reach out and see how you are doing in your </w:t>
      </w:r>
      <w:r w:rsidDel="00000000" w:rsidR="00000000" w:rsidRPr="00000000">
        <w:rPr>
          <w:highlight w:val="yellow"/>
          <w:rtl w:val="0"/>
        </w:rPr>
        <w:t xml:space="preserve">[NICHE/TOPIC] </w:t>
      </w:r>
      <w:r w:rsidDel="00000000" w:rsidR="00000000" w:rsidRPr="00000000">
        <w:rPr>
          <w:rtl w:val="0"/>
        </w:rPr>
        <w:t xml:space="preserve">plans? Is this still a priority for you and your district? I would like to be a resource for you and hop on a call to discuss </w:t>
      </w:r>
      <w:r w:rsidDel="00000000" w:rsidR="00000000" w:rsidRPr="00000000">
        <w:rPr>
          <w:highlight w:val="yellow"/>
          <w:rtl w:val="0"/>
        </w:rPr>
        <w:t xml:space="preserve">[NICHE/TOPIC] </w:t>
      </w:r>
      <w:r w:rsidDel="00000000" w:rsidR="00000000" w:rsidRPr="00000000">
        <w:rPr>
          <w:rtl w:val="0"/>
        </w:rPr>
        <w:t xml:space="preserve">strategy for the school year. ABC Education has launched a few useful tools that may be helpful in your approach. What time works best for you this week?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Alternatively, here is a link to my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Calendly</w:t>
        </w:r>
      </w:hyperlink>
      <w:r w:rsidDel="00000000" w:rsidR="00000000" w:rsidRPr="00000000">
        <w:rPr>
          <w:rtl w:val="0"/>
        </w:rPr>
        <w:t xml:space="preserve"> if you would like to schedule time on my calendar that is convenient for you.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 look forward to speaking with you soon!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Sincerely,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Your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calend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